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58" w:rsidRDefault="00A57545" w:rsidP="00664B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OWLYPIA ONLINE INTERNATIONAL</w:t>
      </w:r>
    </w:p>
    <w:p w:rsidR="00635158" w:rsidRDefault="00A57545">
      <w:pPr>
        <w:pStyle w:val="Heading1"/>
        <w:keepNext w:val="0"/>
        <w:keepLines w:val="0"/>
        <w:pBdr>
          <w:top w:val="none" w:sz="0" w:space="15" w:color="auto"/>
          <w:bottom w:val="none" w:sz="0" w:space="15" w:color="auto"/>
          <w:between w:val="none" w:sz="0" w:space="15" w:color="auto"/>
        </w:pBdr>
        <w:shd w:val="clear" w:color="auto" w:fill="DD9933"/>
        <w:spacing w:before="0" w:after="0" w:line="240" w:lineRule="auto"/>
        <w:jc w:val="center"/>
        <w:rPr>
          <w:rFonts w:ascii="Roboto" w:eastAsia="Roboto" w:hAnsi="Roboto" w:cs="Roboto"/>
          <w:sz w:val="28"/>
          <w:szCs w:val="28"/>
        </w:rPr>
      </w:pPr>
      <w:bookmarkStart w:id="0" w:name="_8y10howfotov" w:colFirst="0" w:colLast="0"/>
      <w:bookmarkEnd w:id="0"/>
      <w:proofErr w:type="spellStart"/>
      <w:r>
        <w:rPr>
          <w:rFonts w:ascii="Roboto" w:eastAsia="Roboto" w:hAnsi="Roboto" w:cs="Roboto"/>
          <w:color w:val="FFFFFF"/>
          <w:sz w:val="28"/>
          <w:szCs w:val="28"/>
        </w:rPr>
        <w:t>Naša</w:t>
      </w:r>
      <w:proofErr w:type="spellEnd"/>
      <w:r>
        <w:rPr>
          <w:rFonts w:ascii="Roboto" w:eastAsia="Roboto" w:hAnsi="Roboto" w:cs="Roboto"/>
          <w:color w:val="FFFFFF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FFFFFF"/>
          <w:sz w:val="28"/>
          <w:szCs w:val="28"/>
        </w:rPr>
        <w:t>škola</w:t>
      </w:r>
      <w:proofErr w:type="spellEnd"/>
      <w:r>
        <w:rPr>
          <w:rFonts w:ascii="Roboto" w:eastAsia="Roboto" w:hAnsi="Roboto" w:cs="Roboto"/>
          <w:color w:val="FFFFFF"/>
          <w:sz w:val="28"/>
          <w:szCs w:val="28"/>
        </w:rPr>
        <w:t xml:space="preserve"> je </w:t>
      </w:r>
      <w:proofErr w:type="gramStart"/>
      <w:r>
        <w:rPr>
          <w:rFonts w:ascii="Roboto" w:eastAsia="Roboto" w:hAnsi="Roboto" w:cs="Roboto"/>
          <w:color w:val="FFFFFF"/>
          <w:sz w:val="28"/>
          <w:szCs w:val="28"/>
        </w:rPr>
        <w:t>od</w:t>
      </w:r>
      <w:proofErr w:type="gramEnd"/>
      <w:r>
        <w:rPr>
          <w:rFonts w:ascii="Roboto" w:eastAsia="Roboto" w:hAnsi="Roboto" w:cs="Roboto"/>
          <w:color w:val="FFFFFF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FFFFFF"/>
          <w:sz w:val="28"/>
          <w:szCs w:val="28"/>
        </w:rPr>
        <w:t>ove</w:t>
      </w:r>
      <w:proofErr w:type="spellEnd"/>
      <w:r>
        <w:rPr>
          <w:rFonts w:ascii="Roboto" w:eastAsia="Roboto" w:hAnsi="Roboto" w:cs="Roboto"/>
          <w:color w:val="FFFFFF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FFFFFF"/>
          <w:sz w:val="28"/>
          <w:szCs w:val="28"/>
        </w:rPr>
        <w:t>godine</w:t>
      </w:r>
      <w:proofErr w:type="spellEnd"/>
      <w:r>
        <w:rPr>
          <w:rFonts w:ascii="Roboto" w:eastAsia="Roboto" w:hAnsi="Roboto" w:cs="Roboto"/>
          <w:color w:val="FFFFFF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FFFFFF"/>
          <w:sz w:val="28"/>
          <w:szCs w:val="28"/>
        </w:rPr>
        <w:t>postala</w:t>
      </w:r>
      <w:proofErr w:type="spellEnd"/>
      <w:r>
        <w:rPr>
          <w:rFonts w:ascii="Roboto" w:eastAsia="Roboto" w:hAnsi="Roboto" w:cs="Roboto"/>
          <w:color w:val="FFFFFF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sz w:val="28"/>
          <w:szCs w:val="28"/>
        </w:rPr>
        <w:t>Owlypia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Exam Centre</w:t>
      </w:r>
    </w:p>
    <w:p w:rsidR="00635158" w:rsidRDefault="00635158"/>
    <w:p w:rsidR="00635158" w:rsidRDefault="00A57545">
      <w:proofErr w:type="spellStart"/>
      <w:r>
        <w:t>Prijavljivanje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online </w:t>
      </w:r>
      <w:proofErr w:type="spellStart"/>
      <w:r>
        <w:t>olimpijadu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10.04.2020. </w:t>
      </w:r>
      <w:proofErr w:type="gramStart"/>
      <w:r>
        <w:t>do</w:t>
      </w:r>
      <w:proofErr w:type="gramEnd"/>
      <w:r>
        <w:t xml:space="preserve"> 24h, i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trenutne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Olimpijadu</w:t>
      </w:r>
      <w:proofErr w:type="spellEnd"/>
      <w:r>
        <w:t xml:space="preserve"> </w:t>
      </w:r>
      <w:proofErr w:type="spellStart"/>
      <w:r>
        <w:t>radite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kuće</w:t>
      </w:r>
      <w:proofErr w:type="spellEnd"/>
      <w:r>
        <w:t>.</w:t>
      </w:r>
    </w:p>
    <w:p w:rsidR="00635158" w:rsidRPr="00664B8B" w:rsidRDefault="00A57545">
      <w:proofErr w:type="spellStart"/>
      <w:r>
        <w:t>Ako</w:t>
      </w:r>
      <w:proofErr w:type="spellEnd"/>
      <w:r>
        <w:t xml:space="preserve">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želju</w:t>
      </w:r>
      <w:proofErr w:type="spellEnd"/>
      <w:r>
        <w:t xml:space="preserve"> da se </w:t>
      </w:r>
      <w:proofErr w:type="spellStart"/>
      <w:r>
        <w:t>oprobate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Olimpijadi</w:t>
      </w:r>
      <w:proofErr w:type="spellEnd"/>
      <w:r>
        <w:t xml:space="preserve">,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sledećem</w:t>
      </w:r>
      <w:proofErr w:type="spellEnd"/>
      <w:r>
        <w:t xml:space="preserve"> </w:t>
      </w:r>
      <w:proofErr w:type="spellStart"/>
      <w:r>
        <w:t>linku</w:t>
      </w:r>
      <w:proofErr w:type="spellEnd"/>
    </w:p>
    <w:p w:rsidR="00635158" w:rsidRDefault="00640BCC">
      <w:pPr>
        <w:rPr>
          <w:sz w:val="28"/>
          <w:szCs w:val="28"/>
        </w:rPr>
      </w:pPr>
      <w:hyperlink r:id="rId6">
        <w:r w:rsidR="00A57545">
          <w:rPr>
            <w:color w:val="1155CC"/>
            <w:sz w:val="28"/>
            <w:szCs w:val="28"/>
            <w:u w:val="single"/>
          </w:rPr>
          <w:t>https://www.owlypia.org/register/online/owlypia-online-international/</w:t>
        </w:r>
      </w:hyperlink>
    </w:p>
    <w:p w:rsidR="00635158" w:rsidRDefault="00635158">
      <w:pPr>
        <w:rPr>
          <w:sz w:val="28"/>
          <w:szCs w:val="28"/>
        </w:rPr>
      </w:pPr>
    </w:p>
    <w:p w:rsidR="00635158" w:rsidRDefault="00A57545">
      <w:pPr>
        <w:numPr>
          <w:ilvl w:val="0"/>
          <w:numId w:val="3"/>
        </w:numPr>
      </w:pPr>
      <w:proofErr w:type="spellStart"/>
      <w:r>
        <w:t>Voditi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Exam </w:t>
      </w:r>
      <w:proofErr w:type="spellStart"/>
      <w:r>
        <w:t>Cantra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je OWEX2176</w:t>
      </w:r>
    </w:p>
    <w:p w:rsidR="00635158" w:rsidRDefault="00A57545">
      <w:pPr>
        <w:jc w:val="center"/>
      </w:pPr>
      <w:r>
        <w:rPr>
          <w:noProof/>
        </w:rPr>
        <w:drawing>
          <wp:inline distT="114300" distB="114300" distL="114300" distR="114300">
            <wp:extent cx="4124325" cy="1447800"/>
            <wp:effectExtent l="25400" t="25400" r="25400" b="254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447800"/>
                    </a:xfrm>
                    <a:prstGeom prst="rect">
                      <a:avLst/>
                    </a:prstGeom>
                    <a:ln w="25400">
                      <a:solidFill>
                        <a:srgbClr val="FF99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35158" w:rsidRDefault="00635158">
      <w:pPr>
        <w:jc w:val="center"/>
      </w:pPr>
    </w:p>
    <w:p w:rsidR="00635158" w:rsidRDefault="00A57545">
      <w:pPr>
        <w:numPr>
          <w:ilvl w:val="0"/>
          <w:numId w:val="1"/>
        </w:numPr>
      </w:pPr>
      <w:r>
        <w:t xml:space="preserve">I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- </w:t>
      </w:r>
      <w:proofErr w:type="spellStart"/>
      <w:r>
        <w:t>supervizora</w:t>
      </w:r>
      <w:proofErr w:type="spellEnd"/>
    </w:p>
    <w:p w:rsidR="00635158" w:rsidRDefault="00A57545">
      <w:pPr>
        <w:jc w:val="center"/>
      </w:pPr>
      <w:r>
        <w:rPr>
          <w:noProof/>
        </w:rPr>
        <w:drawing>
          <wp:inline distT="114300" distB="114300" distL="114300" distR="114300">
            <wp:extent cx="3105150" cy="2362200"/>
            <wp:effectExtent l="25400" t="25400" r="25400" b="25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62200"/>
                    </a:xfrm>
                    <a:prstGeom prst="rect">
                      <a:avLst/>
                    </a:prstGeom>
                    <a:ln w="25400">
                      <a:solidFill>
                        <a:srgbClr val="FF99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35158" w:rsidRDefault="00635158">
      <w:pPr>
        <w:jc w:val="center"/>
      </w:pPr>
    </w:p>
    <w:p w:rsidR="00635158" w:rsidRDefault="00A57545">
      <w:pPr>
        <w:rPr>
          <w:b/>
        </w:rPr>
      </w:pPr>
      <w:r>
        <w:t xml:space="preserve">18.04. </w:t>
      </w:r>
      <w:proofErr w:type="gramStart"/>
      <w:r>
        <w:t>od</w:t>
      </w:r>
      <w:proofErr w:type="gramEnd"/>
      <w:r>
        <w:t xml:space="preserve"> 9,30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</w:t>
      </w:r>
      <w:proofErr w:type="spellStart"/>
      <w:r>
        <w:t>Olimpijada</w:t>
      </w:r>
      <w:proofErr w:type="spellEnd"/>
      <w:r>
        <w:t xml:space="preserve"> -  </w:t>
      </w:r>
      <w:r>
        <w:rPr>
          <w:b/>
        </w:rPr>
        <w:t>OWLYPIA ONLINE INTERNATIONAL</w:t>
      </w:r>
    </w:p>
    <w:p w:rsidR="00635158" w:rsidRPr="00664B8B" w:rsidRDefault="00A57545" w:rsidP="00664B8B">
      <w:pPr>
        <w:numPr>
          <w:ilvl w:val="0"/>
          <w:numId w:val="2"/>
        </w:numPr>
      </w:pPr>
      <w:proofErr w:type="spellStart"/>
      <w:r>
        <w:t>Sav</w:t>
      </w:r>
      <w:proofErr w:type="spellEnd"/>
      <w:r>
        <w:t xml:space="preserve"> </w:t>
      </w:r>
      <w:proofErr w:type="spellStart"/>
      <w:r>
        <w:t>dodatni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pronaći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sajtu</w:t>
      </w:r>
      <w:proofErr w:type="spellEnd"/>
      <w:r>
        <w:t>.</w:t>
      </w:r>
      <w:r w:rsidR="00664B8B">
        <w:t xml:space="preserve"> </w:t>
      </w:r>
      <w:hyperlink r:id="rId9">
        <w:r w:rsidRPr="00664B8B">
          <w:rPr>
            <w:b/>
            <w:color w:val="1155CC"/>
            <w:sz w:val="28"/>
            <w:szCs w:val="28"/>
            <w:u w:val="single"/>
          </w:rPr>
          <w:t>https://www.owlypia.org/</w:t>
        </w:r>
      </w:hyperlink>
    </w:p>
    <w:p w:rsidR="00635158" w:rsidRDefault="00635158">
      <w:pPr>
        <w:rPr>
          <w:b/>
          <w:sz w:val="28"/>
          <w:szCs w:val="28"/>
        </w:rPr>
      </w:pPr>
    </w:p>
    <w:p w:rsidR="00635158" w:rsidRDefault="00A57545">
      <w:pPr>
        <w:rPr>
          <w:b/>
        </w:rPr>
      </w:pPr>
      <w:proofErr w:type="spellStart"/>
      <w:r>
        <w:rPr>
          <w:b/>
        </w:rPr>
        <w:t>Želim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zdravlja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prvom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mestu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potom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uspeha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svim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aktivnostima</w:t>
      </w:r>
      <w:proofErr w:type="spellEnd"/>
      <w:r>
        <w:rPr>
          <w:b/>
        </w:rPr>
        <w:t>.</w:t>
      </w:r>
    </w:p>
    <w:p w:rsidR="00A57545" w:rsidRDefault="00A57545">
      <w:pPr>
        <w:rPr>
          <w:b/>
        </w:rPr>
      </w:pPr>
    </w:p>
    <w:p w:rsidR="00635158" w:rsidRPr="00664B8B" w:rsidRDefault="00A57545" w:rsidP="00664B8B">
      <w:pPr>
        <w:rPr>
          <w:b/>
        </w:rPr>
      </w:pPr>
      <w:r>
        <w:rPr>
          <w:b/>
        </w:rPr>
        <w:t xml:space="preserve">Marina </w:t>
      </w:r>
      <w:proofErr w:type="spellStart"/>
      <w:r>
        <w:rPr>
          <w:b/>
        </w:rPr>
        <w:t>Lakčević</w:t>
      </w:r>
      <w:bookmarkStart w:id="1" w:name="_GoBack"/>
      <w:bookmarkEnd w:id="1"/>
      <w:proofErr w:type="spellEnd"/>
    </w:p>
    <w:sectPr w:rsidR="00635158" w:rsidRPr="00664B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EAD"/>
    <w:multiLevelType w:val="multilevel"/>
    <w:tmpl w:val="34528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FA000A7"/>
    <w:multiLevelType w:val="multilevel"/>
    <w:tmpl w:val="5A2813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8D265A4"/>
    <w:multiLevelType w:val="multilevel"/>
    <w:tmpl w:val="087031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5158"/>
    <w:rsid w:val="00635158"/>
    <w:rsid w:val="00640BCC"/>
    <w:rsid w:val="00664B8B"/>
    <w:rsid w:val="00A5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wlypia.org/register/online/owlypia-online-internationa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wlyp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2020-03-26T18:48:00Z</dcterms:created>
  <dcterms:modified xsi:type="dcterms:W3CDTF">2020-03-26T18:48:00Z</dcterms:modified>
</cp:coreProperties>
</file>